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1A" w:rsidRDefault="00752E1A" w:rsidP="00752E1A">
      <w:pPr>
        <w:ind w:right="-73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p w:rsidR="00055892" w:rsidRDefault="00576C54" w:rsidP="009D1CD2">
      <w:pPr>
        <w:ind w:right="-739"/>
        <w:jc w:val="center"/>
        <w:rPr>
          <w:b/>
          <w:sz w:val="28"/>
          <w:szCs w:val="28"/>
        </w:rPr>
      </w:pPr>
      <w:r w:rsidRPr="003E5E2C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международных </w:t>
      </w:r>
      <w:r w:rsidRPr="003E5E2C">
        <w:rPr>
          <w:b/>
          <w:sz w:val="28"/>
          <w:szCs w:val="28"/>
        </w:rPr>
        <w:t>выставочных и презентационных мероприятий</w:t>
      </w:r>
    </w:p>
    <w:p w:rsidR="00576C54" w:rsidRDefault="00576C54" w:rsidP="009D1CD2">
      <w:pPr>
        <w:ind w:right="-739"/>
        <w:jc w:val="center"/>
        <w:rPr>
          <w:b/>
          <w:sz w:val="28"/>
          <w:szCs w:val="28"/>
        </w:rPr>
      </w:pPr>
      <w:r w:rsidRPr="003E5E2C">
        <w:rPr>
          <w:b/>
          <w:sz w:val="28"/>
          <w:szCs w:val="28"/>
        </w:rPr>
        <w:t>Камчатского края</w:t>
      </w:r>
      <w:r>
        <w:rPr>
          <w:b/>
          <w:sz w:val="28"/>
          <w:szCs w:val="28"/>
        </w:rPr>
        <w:t xml:space="preserve"> на 201</w:t>
      </w:r>
      <w:r w:rsidR="00D73C0B">
        <w:rPr>
          <w:b/>
          <w:sz w:val="28"/>
          <w:szCs w:val="28"/>
        </w:rPr>
        <w:t>7</w:t>
      </w:r>
      <w:r w:rsidRPr="003E5E2C">
        <w:rPr>
          <w:b/>
          <w:sz w:val="28"/>
          <w:szCs w:val="28"/>
        </w:rPr>
        <w:t xml:space="preserve"> год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10"/>
        <w:gridCol w:w="6606"/>
        <w:gridCol w:w="4025"/>
      </w:tblGrid>
      <w:tr w:rsidR="00576C54" w:rsidRPr="00F2573A" w:rsidTr="00055892">
        <w:tc>
          <w:tcPr>
            <w:tcW w:w="567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2410" w:type="dxa"/>
          </w:tcPr>
          <w:p w:rsidR="00576C54" w:rsidRPr="009D1CD2" w:rsidRDefault="00576C54" w:rsidP="00055892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 xml:space="preserve">Наименование, место и </w:t>
            </w:r>
            <w:r w:rsidR="002C5271" w:rsidRPr="009D1CD2">
              <w:rPr>
                <w:b/>
                <w:sz w:val="21"/>
                <w:szCs w:val="21"/>
              </w:rPr>
              <w:t xml:space="preserve">дата </w:t>
            </w:r>
            <w:r w:rsidRPr="009D1CD2">
              <w:rPr>
                <w:b/>
                <w:sz w:val="21"/>
                <w:szCs w:val="21"/>
              </w:rPr>
              <w:t>проведения</w:t>
            </w:r>
            <w:r w:rsidR="00055892" w:rsidRPr="009D1CD2">
              <w:rPr>
                <w:b/>
                <w:sz w:val="21"/>
                <w:szCs w:val="21"/>
              </w:rPr>
              <w:t xml:space="preserve"> мероприятия</w:t>
            </w:r>
          </w:p>
        </w:tc>
        <w:tc>
          <w:tcPr>
            <w:tcW w:w="2410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</w:rPr>
              <w:t xml:space="preserve">Инициатор </w:t>
            </w:r>
          </w:p>
          <w:p w:rsidR="00576C54" w:rsidRPr="009D1CD2" w:rsidRDefault="00576C54" w:rsidP="009A1790">
            <w:pPr>
              <w:jc w:val="center"/>
              <w:rPr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  <w:lang w:val="en-US"/>
              </w:rPr>
              <w:t>(</w:t>
            </w:r>
            <w:r w:rsidRPr="009D1CD2">
              <w:rPr>
                <w:b/>
                <w:sz w:val="21"/>
                <w:szCs w:val="21"/>
              </w:rPr>
              <w:t>автор предложений</w:t>
            </w:r>
            <w:r w:rsidRPr="009D1CD2">
              <w:rPr>
                <w:b/>
                <w:sz w:val="21"/>
                <w:szCs w:val="21"/>
                <w:lang w:val="en-US"/>
              </w:rPr>
              <w:t>)</w:t>
            </w:r>
          </w:p>
        </w:tc>
        <w:tc>
          <w:tcPr>
            <w:tcW w:w="6606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Обоснование необходимости и цель</w:t>
            </w:r>
          </w:p>
        </w:tc>
        <w:tc>
          <w:tcPr>
            <w:tcW w:w="4025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Ожидаемый результат</w:t>
            </w:r>
          </w:p>
        </w:tc>
      </w:tr>
      <w:tr w:rsidR="00576C54" w:rsidRPr="00F2573A" w:rsidTr="002C5271">
        <w:tc>
          <w:tcPr>
            <w:tcW w:w="16018" w:type="dxa"/>
            <w:gridSpan w:val="5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Торгово-экономические и инвестиционные форумы, выставки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Международный инвестиционный форум,</w:t>
            </w:r>
          </w:p>
          <w:p w:rsidR="00D73C0B" w:rsidRPr="00C560E8" w:rsidRDefault="00D73C0B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Сочи</w:t>
            </w:r>
          </w:p>
          <w:p w:rsidR="00D73C0B" w:rsidRPr="00C560E8" w:rsidRDefault="00D73C0B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27-28 февраля</w:t>
            </w: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C560E8" w:rsidRDefault="00D73C0B" w:rsidP="007B6D0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проводится по инициативе МЭРТ РФ, имеет статус ежегодного, всероссийского и международного,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4025" w:type="dxa"/>
          </w:tcPr>
          <w:p w:rsidR="00D73C0B" w:rsidRPr="00C560E8" w:rsidRDefault="00D73C0B" w:rsidP="007B6D0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D73C0B" w:rsidRPr="00C560E8" w:rsidRDefault="00D73C0B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Санкт-Петербург</w:t>
            </w:r>
          </w:p>
          <w:p w:rsidR="00D73C0B" w:rsidRPr="00C560E8" w:rsidRDefault="00D73C0B" w:rsidP="006D72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1-3 июня</w:t>
            </w: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C560E8" w:rsidRDefault="00D73C0B" w:rsidP="006D72EE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Форум </w:t>
            </w:r>
            <w:proofErr w:type="gramStart"/>
            <w:r w:rsidRPr="00C560E8">
              <w:rPr>
                <w:sz w:val="22"/>
                <w:szCs w:val="22"/>
              </w:rPr>
              <w:t>проводится ежегодно под патронатом Президента РФ и является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4025" w:type="dxa"/>
          </w:tcPr>
          <w:p w:rsidR="00D73C0B" w:rsidRPr="00C560E8" w:rsidRDefault="00D73C0B" w:rsidP="006D72EE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деловых отношений с российскими и иностранными партнерами, повышение имиджа Камчатского края.</w:t>
            </w:r>
          </w:p>
        </w:tc>
      </w:tr>
      <w:tr w:rsidR="00D73C0B" w:rsidRPr="000E2A40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Ежегодная международная выставка «Национальная слава», конкурс «Всероссийская марка (III тысячелетие). Знак качества XXI века»</w:t>
            </w:r>
          </w:p>
          <w:p w:rsidR="00D73C0B" w:rsidRPr="00C560E8" w:rsidRDefault="00D73C0B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560E8">
              <w:rPr>
                <w:sz w:val="22"/>
                <w:szCs w:val="22"/>
              </w:rPr>
              <w:t xml:space="preserve">ай, декабрь </w:t>
            </w:r>
          </w:p>
        </w:tc>
        <w:tc>
          <w:tcPr>
            <w:tcW w:w="2410" w:type="dxa"/>
          </w:tcPr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рыбного хозяйства Камчатского края</w:t>
            </w:r>
          </w:p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</w:p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D73C0B" w:rsidRPr="00C560E8" w:rsidRDefault="00D73C0B" w:rsidP="00DC6D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6" w:type="dxa"/>
          </w:tcPr>
          <w:p w:rsidR="00D73C0B" w:rsidRPr="00C560E8" w:rsidRDefault="00D73C0B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Содействовать камчатским товаропроизводителям в продвижении 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C560E8">
              <w:rPr>
                <w:sz w:val="22"/>
                <w:szCs w:val="22"/>
              </w:rPr>
              <w:t>рыбохозяйственный</w:t>
            </w:r>
            <w:proofErr w:type="spellEnd"/>
            <w:r w:rsidRPr="00C560E8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края.</w:t>
            </w:r>
          </w:p>
        </w:tc>
        <w:tc>
          <w:tcPr>
            <w:tcW w:w="4025" w:type="dxa"/>
          </w:tcPr>
          <w:p w:rsidR="00D73C0B" w:rsidRPr="00C560E8" w:rsidRDefault="00D73C0B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Информация о лауреатах выставок (конкурсов) </w:t>
            </w:r>
            <w:proofErr w:type="gramStart"/>
            <w:r w:rsidRPr="00C560E8">
              <w:rPr>
                <w:sz w:val="22"/>
                <w:szCs w:val="22"/>
              </w:rPr>
              <w:t>получает широкое освещение в СМИ и направляется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предприятия-лауреаты могут выдвинуть своих руководителей на награждение их орденом "Национальная Слава"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Четвертое</w:t>
            </w:r>
            <w:r w:rsidRPr="00C560E8">
              <w:rPr>
                <w:sz w:val="22"/>
                <w:szCs w:val="22"/>
              </w:rPr>
              <w:t xml:space="preserve"> Российско-Китайское ЭКСПО,</w:t>
            </w:r>
          </w:p>
          <w:p w:rsidR="00D73C0B" w:rsidRDefault="00D73C0B" w:rsidP="004D2DB1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 xml:space="preserve">Харбин </w:t>
            </w:r>
          </w:p>
          <w:p w:rsidR="00D73C0B" w:rsidRPr="00C560E8" w:rsidRDefault="00D73C0B" w:rsidP="00D73C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15-19 июня</w:t>
            </w:r>
          </w:p>
        </w:tc>
        <w:tc>
          <w:tcPr>
            <w:tcW w:w="2410" w:type="dxa"/>
          </w:tcPr>
          <w:p w:rsidR="00D73C0B" w:rsidRPr="00C560E8" w:rsidRDefault="00D73C0B" w:rsidP="009A1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C560E8" w:rsidRDefault="00D73C0B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Установление сотрудничества с деловыми кругами КНР, укрепление сотрудничества между городами Камчатского края и провинции </w:t>
            </w:r>
            <w:proofErr w:type="spellStart"/>
            <w:r w:rsidRPr="00C560E8">
              <w:rPr>
                <w:sz w:val="22"/>
                <w:szCs w:val="22"/>
              </w:rPr>
              <w:t>Хэйлунцзян</w:t>
            </w:r>
            <w:proofErr w:type="spellEnd"/>
            <w:r w:rsidRPr="00C560E8"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D73C0B" w:rsidRPr="00C560E8" w:rsidRDefault="00D73C0B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410958" w:rsidRDefault="00D73C0B" w:rsidP="00D73C0B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Презентация инвестиционного потенциала Камчатского края </w:t>
            </w:r>
          </w:p>
        </w:tc>
        <w:tc>
          <w:tcPr>
            <w:tcW w:w="2410" w:type="dxa"/>
          </w:tcPr>
          <w:p w:rsidR="00D73C0B" w:rsidRPr="00410958" w:rsidRDefault="00D73C0B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410958" w:rsidRDefault="00D73C0B" w:rsidP="0098751D">
            <w:pPr>
              <w:jc w:val="both"/>
              <w:rPr>
                <w:sz w:val="22"/>
                <w:szCs w:val="22"/>
              </w:rPr>
            </w:pPr>
            <w:r w:rsidRPr="00410958">
              <w:rPr>
                <w:color w:val="000000"/>
                <w:sz w:val="22"/>
                <w:szCs w:val="22"/>
              </w:rPr>
              <w:t xml:space="preserve">Презентация инвестиционных возможностей Камчатского края, проведение официальных встреч по вопросам налаживания и расширения сотрудничества, в том числе по результатам достигнутых договоренностей в рамках Презентации инвестиционного потенциала Камчатского края в 2015 году, посещение предприятий и компаний Республики Корея, организация официального визита в провинцию </w:t>
            </w:r>
            <w:proofErr w:type="spellStart"/>
            <w:r w:rsidRPr="00410958">
              <w:rPr>
                <w:color w:val="000000"/>
                <w:sz w:val="22"/>
                <w:szCs w:val="22"/>
              </w:rPr>
              <w:t>Кангвон</w:t>
            </w:r>
            <w:proofErr w:type="spellEnd"/>
            <w:r w:rsidRPr="00410958">
              <w:rPr>
                <w:color w:val="000000"/>
                <w:sz w:val="22"/>
                <w:szCs w:val="22"/>
              </w:rPr>
              <w:t>-до.</w:t>
            </w:r>
          </w:p>
          <w:p w:rsidR="00D73C0B" w:rsidRPr="00410958" w:rsidRDefault="00D73C0B" w:rsidP="009875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25" w:type="dxa"/>
          </w:tcPr>
          <w:p w:rsidR="00D73C0B" w:rsidRPr="00410958" w:rsidRDefault="00D73C0B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Установление деловых отношений с иностранными партнерами, продвижение инвестиционных проектов Камчатского края, повышение имиджа Камчатского края.</w:t>
            </w:r>
          </w:p>
        </w:tc>
      </w:tr>
      <w:tr w:rsidR="001E00D9" w:rsidRPr="00F2573A" w:rsidTr="00055892">
        <w:tc>
          <w:tcPr>
            <w:tcW w:w="567" w:type="dxa"/>
          </w:tcPr>
          <w:p w:rsidR="001E00D9" w:rsidRPr="00C560E8" w:rsidRDefault="001E00D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«Восточный экономический форум»,</w:t>
            </w:r>
          </w:p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г. Владивосток</w:t>
            </w:r>
          </w:p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6-7 сентября</w:t>
            </w:r>
          </w:p>
        </w:tc>
        <w:tc>
          <w:tcPr>
            <w:tcW w:w="2410" w:type="dxa"/>
          </w:tcPr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1E00D9" w:rsidRPr="00410958" w:rsidRDefault="001E00D9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</w:tc>
        <w:tc>
          <w:tcPr>
            <w:tcW w:w="4025" w:type="dxa"/>
          </w:tcPr>
          <w:p w:rsidR="001E00D9" w:rsidRPr="00410958" w:rsidRDefault="001E00D9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Развитие торгового и инвестиционного сотрудничества со странами АТР.</w:t>
            </w:r>
          </w:p>
        </w:tc>
      </w:tr>
      <w:tr w:rsidR="001E00D9" w:rsidRPr="00F2573A" w:rsidTr="00055892">
        <w:tc>
          <w:tcPr>
            <w:tcW w:w="567" w:type="dxa"/>
          </w:tcPr>
          <w:p w:rsidR="001E00D9" w:rsidRPr="00C560E8" w:rsidRDefault="001E00D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E00D9" w:rsidRPr="00410958" w:rsidRDefault="001E00D9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22-е ежегодное заседание Российско-Американского тихоокеанского партнерства (РАТОП),</w:t>
            </w:r>
          </w:p>
          <w:p w:rsidR="001E00D9" w:rsidRPr="00410958" w:rsidRDefault="001E00D9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</w:tcPr>
          <w:p w:rsidR="001E00D9" w:rsidRPr="00410958" w:rsidRDefault="001E00D9" w:rsidP="009A1790">
            <w:pPr>
              <w:jc w:val="center"/>
              <w:rPr>
                <w:b/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1E00D9" w:rsidRPr="00410958" w:rsidRDefault="001E00D9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Развитие торгового и инвестиционного сотрудничества дальневосточных регионов России и тихоокеанских штатов США.</w:t>
            </w:r>
          </w:p>
        </w:tc>
        <w:tc>
          <w:tcPr>
            <w:tcW w:w="4025" w:type="dxa"/>
          </w:tcPr>
          <w:p w:rsidR="001E00D9" w:rsidRPr="00410958" w:rsidRDefault="001E00D9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Установление связей между правительствами, деловыми кругами, администрациями всех регионов участников.</w:t>
            </w:r>
          </w:p>
        </w:tc>
      </w:tr>
      <w:tr w:rsidR="001E00D9" w:rsidRPr="00F2573A" w:rsidTr="00055892">
        <w:trPr>
          <w:trHeight w:val="264"/>
        </w:trPr>
        <w:tc>
          <w:tcPr>
            <w:tcW w:w="567" w:type="dxa"/>
          </w:tcPr>
          <w:p w:rsidR="001E00D9" w:rsidRPr="00C560E8" w:rsidRDefault="001E00D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E00D9" w:rsidRPr="00410958" w:rsidRDefault="007611C2" w:rsidP="001E00D9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Седьмой</w:t>
            </w:r>
            <w:r w:rsidR="001E00D9" w:rsidRPr="00410958">
              <w:rPr>
                <w:sz w:val="22"/>
                <w:szCs w:val="22"/>
              </w:rPr>
              <w:t xml:space="preserve"> Дальневосточный </w:t>
            </w:r>
            <w:r w:rsidR="001E00D9" w:rsidRPr="00410958">
              <w:rPr>
                <w:sz w:val="22"/>
                <w:szCs w:val="22"/>
              </w:rPr>
              <w:lastRenderedPageBreak/>
              <w:t>Российско-Корейский форум,</w:t>
            </w:r>
          </w:p>
          <w:p w:rsidR="001E00D9" w:rsidRPr="00410958" w:rsidRDefault="001E00D9" w:rsidP="001E00D9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г. Владивосток</w:t>
            </w:r>
          </w:p>
          <w:p w:rsidR="001E00D9" w:rsidRPr="00410958" w:rsidRDefault="001E00D9" w:rsidP="001E00D9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июль</w:t>
            </w:r>
          </w:p>
        </w:tc>
        <w:tc>
          <w:tcPr>
            <w:tcW w:w="2410" w:type="dxa"/>
          </w:tcPr>
          <w:p w:rsidR="001E00D9" w:rsidRPr="00410958" w:rsidRDefault="001E00D9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lastRenderedPageBreak/>
              <w:t xml:space="preserve">Агентство инвестиций и </w:t>
            </w:r>
            <w:r w:rsidRPr="00410958">
              <w:rPr>
                <w:sz w:val="22"/>
                <w:szCs w:val="22"/>
              </w:rPr>
              <w:lastRenderedPageBreak/>
              <w:t>предпринимательства Камчатского края</w:t>
            </w:r>
          </w:p>
        </w:tc>
        <w:tc>
          <w:tcPr>
            <w:tcW w:w="6606" w:type="dxa"/>
          </w:tcPr>
          <w:p w:rsidR="001E00D9" w:rsidRPr="00410958" w:rsidRDefault="001E00D9" w:rsidP="001E00D9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lastRenderedPageBreak/>
              <w:t>Развитие торгового и инвестиционного сотрудничества дальневосточных регионов России с Республикой Корея.</w:t>
            </w:r>
          </w:p>
        </w:tc>
        <w:tc>
          <w:tcPr>
            <w:tcW w:w="4025" w:type="dxa"/>
          </w:tcPr>
          <w:p w:rsidR="001E00D9" w:rsidRPr="00410958" w:rsidRDefault="001E00D9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Продвижение инвестиционных проектов Камчатского края, </w:t>
            </w:r>
            <w:r w:rsidRPr="00410958">
              <w:rPr>
                <w:sz w:val="22"/>
                <w:szCs w:val="22"/>
              </w:rPr>
              <w:lastRenderedPageBreak/>
              <w:t>привлечение иностранных инвестиций из Республики Корея, расширение внешнеторгового сотрудничества.</w:t>
            </w:r>
          </w:p>
        </w:tc>
      </w:tr>
      <w:tr w:rsidR="001E00D9" w:rsidRPr="00F2573A" w:rsidTr="002C5271">
        <w:tc>
          <w:tcPr>
            <w:tcW w:w="16018" w:type="dxa"/>
            <w:gridSpan w:val="5"/>
          </w:tcPr>
          <w:p w:rsidR="001E00D9" w:rsidRPr="00F2573A" w:rsidRDefault="001E00D9" w:rsidP="002C527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F2573A">
              <w:rPr>
                <w:b/>
                <w:sz w:val="22"/>
                <w:szCs w:val="22"/>
              </w:rPr>
              <w:lastRenderedPageBreak/>
              <w:t>Агропромышленный</w:t>
            </w:r>
            <w:proofErr w:type="gramEnd"/>
            <w:r w:rsidRPr="00F2573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</w:t>
            </w:r>
            <w:proofErr w:type="spellStart"/>
            <w:r>
              <w:rPr>
                <w:b/>
                <w:sz w:val="22"/>
                <w:szCs w:val="22"/>
              </w:rPr>
              <w:t>рыбохозяйственный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F2573A">
              <w:rPr>
                <w:b/>
                <w:sz w:val="22"/>
                <w:szCs w:val="22"/>
              </w:rPr>
              <w:t>комплекс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055892" w:rsidRDefault="00752E1A" w:rsidP="00055892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52E1A" w:rsidRDefault="00752E1A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Российская агропромышлен</w:t>
            </w:r>
            <w:r>
              <w:rPr>
                <w:sz w:val="22"/>
                <w:szCs w:val="22"/>
              </w:rPr>
              <w:t>ная выставка «Золотая осень 2017</w:t>
            </w:r>
            <w:r w:rsidRPr="00F2573A">
              <w:rPr>
                <w:sz w:val="22"/>
                <w:szCs w:val="22"/>
              </w:rPr>
              <w:t xml:space="preserve">», </w:t>
            </w:r>
          </w:p>
          <w:p w:rsidR="00752E1A" w:rsidRDefault="00752E1A" w:rsidP="00DF13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752E1A" w:rsidRPr="00F2573A" w:rsidRDefault="00752E1A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</w:tcPr>
          <w:p w:rsidR="00752E1A" w:rsidRPr="00F2573A" w:rsidRDefault="00752E1A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сельского хозяйства, пищевой и перерабатывающей промышленности  Камчатского края</w:t>
            </w:r>
          </w:p>
          <w:p w:rsidR="00752E1A" w:rsidRDefault="00752E1A" w:rsidP="00DF1324">
            <w:pPr>
              <w:jc w:val="center"/>
              <w:rPr>
                <w:sz w:val="22"/>
                <w:szCs w:val="22"/>
              </w:rPr>
            </w:pPr>
          </w:p>
          <w:p w:rsidR="00752E1A" w:rsidRPr="00F2573A" w:rsidRDefault="00752E1A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6606" w:type="dxa"/>
          </w:tcPr>
          <w:p w:rsidR="00752E1A" w:rsidRDefault="00752E1A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научно-технического прогресса в агропромышленном комплексе, распространение передового опыта работы предприятий и организаций, крестьянских (фермерских) хозяйств. </w:t>
            </w:r>
          </w:p>
          <w:p w:rsidR="00752E1A" w:rsidRPr="00F2573A" w:rsidRDefault="00752E1A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Участие предприятий агропромышленного и </w:t>
            </w:r>
            <w:proofErr w:type="spellStart"/>
            <w:r w:rsidRPr="00F2573A">
              <w:rPr>
                <w:sz w:val="22"/>
                <w:szCs w:val="22"/>
              </w:rPr>
              <w:t>рыбохозяйственного</w:t>
            </w:r>
            <w:proofErr w:type="spellEnd"/>
            <w:r w:rsidRPr="00F2573A">
              <w:rPr>
                <w:sz w:val="22"/>
                <w:szCs w:val="22"/>
              </w:rPr>
              <w:t xml:space="preserve"> комплексов Камчатского края в коллективной экспозиции Камчатского края позволит  обеспечить продвижение на отечественный рынок  экологически безопасной продукции Камчатского края,  повысить инвестиционную привлекательность региона и конкурентоспособность камчатской продукции.</w:t>
            </w:r>
          </w:p>
        </w:tc>
        <w:tc>
          <w:tcPr>
            <w:tcW w:w="4025" w:type="dxa"/>
          </w:tcPr>
          <w:p w:rsidR="00752E1A" w:rsidRDefault="00752E1A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Установление взаимовыгодных контактов, расширение торговых и кооперационных связей с другими региона страны, а также странами СНГ и дальнего зарубежья. Повышение конкурентоспособности региональных товаров внутри Камчатского края и за его пределами. </w:t>
            </w:r>
          </w:p>
          <w:p w:rsidR="00752E1A" w:rsidRPr="00F2573A" w:rsidRDefault="00752E1A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предприятий в выставочных мероприятиях будет способствовать укреплению межрегиональных и международных связей, а также приблизит товаропроизводителей к потенциальным потребителям, и будет способствовать укреплению деловых контактов.</w:t>
            </w:r>
          </w:p>
        </w:tc>
      </w:tr>
      <w:tr w:rsidR="00752E1A" w:rsidRPr="00F2573A" w:rsidTr="002C5271">
        <w:tc>
          <w:tcPr>
            <w:tcW w:w="16018" w:type="dxa"/>
            <w:gridSpan w:val="5"/>
          </w:tcPr>
          <w:p w:rsidR="00752E1A" w:rsidRPr="00F2573A" w:rsidRDefault="00752E1A" w:rsidP="009A1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Туризм и спорт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F2573A" w:rsidRDefault="00752E1A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52E1A" w:rsidRDefault="00752E1A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туристская выставка </w:t>
            </w:r>
            <w:r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>
              <w:rPr>
                <w:color w:val="000000"/>
                <w:sz w:val="22"/>
                <w:szCs w:val="22"/>
              </w:rPr>
              <w:t>Berlin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</w:p>
          <w:p w:rsidR="00752E1A" w:rsidRDefault="00752E1A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Берлин (Германия)</w:t>
            </w:r>
          </w:p>
          <w:p w:rsidR="00752E1A" w:rsidRDefault="00752E1A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08-12 марта</w:t>
            </w:r>
          </w:p>
        </w:tc>
        <w:tc>
          <w:tcPr>
            <w:tcW w:w="2410" w:type="dxa"/>
          </w:tcPr>
          <w:p w:rsidR="00752E1A" w:rsidRDefault="00752E1A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752E1A" w:rsidRDefault="00752E1A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Ежегодная выставка ITB </w:t>
            </w:r>
            <w:proofErr w:type="spellStart"/>
            <w:r>
              <w:rPr>
                <w:sz w:val="22"/>
                <w:szCs w:val="22"/>
              </w:rPr>
              <w:t>Berlin</w:t>
            </w:r>
            <w:proofErr w:type="spellEnd"/>
            <w:r>
              <w:rPr>
                <w:sz w:val="22"/>
                <w:szCs w:val="22"/>
              </w:rPr>
              <w:t xml:space="preserve">  является крупнейшим всемирным событием в индустрии туризма, это зеркало международной индустрии туризма, главный форум отрасли, охватывающей весь мир. Среди сегментов туриндустрии, представленных на ITB, есть международные федерации туризма, туристические и транспортные агентства, туроператоры, национальные и региональные туристические организации, отели, страховые компании и многие другие. Посетителями выставки являются представители бизнеса, связанного с отдыхом и путешествиями: туроператоры, сотрудники туристических агентств, гостиничные менеджеры и издатели туристической литературы.</w:t>
            </w:r>
          </w:p>
        </w:tc>
        <w:tc>
          <w:tcPr>
            <w:tcW w:w="4025" w:type="dxa"/>
          </w:tcPr>
          <w:p w:rsidR="00752E1A" w:rsidRDefault="00752E1A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F2573A" w:rsidRDefault="00752E1A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Международная туристическая выставка </w:t>
            </w:r>
            <w:proofErr w:type="spellStart"/>
            <w:r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</w:p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11-13 марта</w:t>
            </w:r>
          </w:p>
        </w:tc>
        <w:tc>
          <w:tcPr>
            <w:tcW w:w="2410" w:type="dxa"/>
          </w:tcPr>
          <w:p w:rsidR="00752E1A" w:rsidRDefault="00752E1A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752E1A" w:rsidRDefault="00752E1A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</w:t>
            </w:r>
            <w:r>
              <w:rPr>
                <w:sz w:val="22"/>
                <w:szCs w:val="22"/>
              </w:rPr>
              <w:lastRenderedPageBreak/>
              <w:t>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4025" w:type="dxa"/>
          </w:tcPr>
          <w:p w:rsidR="00752E1A" w:rsidRDefault="00752E1A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</w:t>
            </w:r>
            <w:r>
              <w:rPr>
                <w:sz w:val="22"/>
                <w:szCs w:val="22"/>
              </w:rPr>
              <w:lastRenderedPageBreak/>
              <w:t>на предстоящий туристский сезон. Привлечение потенциальных туристов.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F2573A" w:rsidRDefault="00752E1A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752E1A" w:rsidRDefault="00752E1A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14-16 марта</w:t>
            </w:r>
          </w:p>
        </w:tc>
        <w:tc>
          <w:tcPr>
            <w:tcW w:w="2410" w:type="dxa"/>
          </w:tcPr>
          <w:p w:rsidR="00752E1A" w:rsidRDefault="00752E1A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752E1A" w:rsidRDefault="00752E1A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4025" w:type="dxa"/>
          </w:tcPr>
          <w:p w:rsidR="00752E1A" w:rsidRDefault="00752E1A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передовым опытом и новейшими технологиями туристской индустрии. 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F2573A" w:rsidRDefault="00752E1A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52E1A" w:rsidRDefault="00752E1A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JATA</w:t>
            </w:r>
          </w:p>
          <w:p w:rsidR="00752E1A" w:rsidRDefault="00752E1A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Токио (Япония), </w:t>
            </w:r>
          </w:p>
          <w:p w:rsidR="00752E1A" w:rsidRDefault="00752E1A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22-25 сентября</w:t>
            </w:r>
          </w:p>
        </w:tc>
        <w:tc>
          <w:tcPr>
            <w:tcW w:w="2410" w:type="dxa"/>
          </w:tcPr>
          <w:p w:rsidR="00752E1A" w:rsidRDefault="00752E1A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Агентство по туризму и внешним связям 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Камчатского края</w:t>
            </w:r>
          </w:p>
        </w:tc>
        <w:tc>
          <w:tcPr>
            <w:tcW w:w="6606" w:type="dxa"/>
          </w:tcPr>
          <w:p w:rsidR="00752E1A" w:rsidRDefault="00752E1A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Камчатку.Данная выставка является самой крупной в Японии и одной из крупнейших выставок в Азии.</w:t>
            </w:r>
          </w:p>
        </w:tc>
        <w:tc>
          <w:tcPr>
            <w:tcW w:w="4025" w:type="dxa"/>
          </w:tcPr>
          <w:p w:rsidR="00752E1A" w:rsidRDefault="00752E1A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752E1A" w:rsidRPr="00F2573A" w:rsidTr="00055892">
        <w:tc>
          <w:tcPr>
            <w:tcW w:w="567" w:type="dxa"/>
          </w:tcPr>
          <w:p w:rsidR="00752E1A" w:rsidRPr="00F2573A" w:rsidRDefault="00752E1A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52E1A" w:rsidRPr="002C5271" w:rsidRDefault="00752E1A" w:rsidP="00605BA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D2DB1">
              <w:rPr>
                <w:color w:val="000000"/>
                <w:sz w:val="22"/>
                <w:szCs w:val="22"/>
                <w:lang w:val="en-US"/>
              </w:rPr>
              <w:t>Internationa</w:t>
            </w:r>
            <w:r>
              <w:rPr>
                <w:color w:val="000000"/>
                <w:sz w:val="22"/>
                <w:szCs w:val="22"/>
                <w:lang w:val="en-US"/>
              </w:rPr>
              <w:t>l Tourism Industry Expo (CITIE)</w:t>
            </w:r>
            <w:r w:rsidRPr="002C5271">
              <w:rPr>
                <w:color w:val="000000"/>
                <w:sz w:val="22"/>
                <w:szCs w:val="22"/>
                <w:lang w:val="en-US"/>
              </w:rPr>
              <w:t>,</w:t>
            </w:r>
          </w:p>
          <w:p w:rsidR="00752E1A" w:rsidRPr="004D2DB1" w:rsidRDefault="00752E1A" w:rsidP="00605BA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Гуанчжоу(КНР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)  </w:t>
            </w:r>
            <w:r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</w:tcPr>
          <w:p w:rsidR="00752E1A" w:rsidRDefault="00752E1A" w:rsidP="00605B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752E1A" w:rsidRDefault="00752E1A" w:rsidP="00605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амая крупная туристская выставка в юго-восточном Китае, которая охватывает такие регионы, как Макао, Гонконг и др. Общая площадь 120 тыс.кв.м, в CITIE 2015 приняли участие представители из 50 стран и регионов, более 0,5 млн посетителей, и более чем 5000 профессиональных покупателей. Она стала крупнейшей выставкой туризма в Китае, и достигла хороших экономических и социальных выгод.</w:t>
            </w:r>
          </w:p>
        </w:tc>
        <w:tc>
          <w:tcPr>
            <w:tcW w:w="4025" w:type="dxa"/>
          </w:tcPr>
          <w:p w:rsidR="00752E1A" w:rsidRDefault="00752E1A" w:rsidP="00605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</w:tbl>
    <w:p w:rsidR="008370D1" w:rsidRDefault="007611C2" w:rsidP="007611C2">
      <w:pPr>
        <w:tabs>
          <w:tab w:val="left" w:pos="3274"/>
        </w:tabs>
      </w:pPr>
      <w:r>
        <w:tab/>
      </w:r>
    </w:p>
    <w:sectPr w:rsidR="008370D1" w:rsidSect="009D1CD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C54"/>
    <w:rsid w:val="00055892"/>
    <w:rsid w:val="000956E4"/>
    <w:rsid w:val="000A1137"/>
    <w:rsid w:val="000E0A02"/>
    <w:rsid w:val="000E2A40"/>
    <w:rsid w:val="00124F2B"/>
    <w:rsid w:val="00134517"/>
    <w:rsid w:val="001E00D9"/>
    <w:rsid w:val="0021122B"/>
    <w:rsid w:val="002656B1"/>
    <w:rsid w:val="002C5271"/>
    <w:rsid w:val="00410958"/>
    <w:rsid w:val="004D2DB1"/>
    <w:rsid w:val="005202A0"/>
    <w:rsid w:val="00576C54"/>
    <w:rsid w:val="00652379"/>
    <w:rsid w:val="006A2FE6"/>
    <w:rsid w:val="00752E1A"/>
    <w:rsid w:val="007611C2"/>
    <w:rsid w:val="0079716D"/>
    <w:rsid w:val="007F0E89"/>
    <w:rsid w:val="008370D1"/>
    <w:rsid w:val="008413F9"/>
    <w:rsid w:val="00864449"/>
    <w:rsid w:val="0098751D"/>
    <w:rsid w:val="009A1790"/>
    <w:rsid w:val="009D14CF"/>
    <w:rsid w:val="009D1CD2"/>
    <w:rsid w:val="009F08BE"/>
    <w:rsid w:val="00BB590F"/>
    <w:rsid w:val="00C560E8"/>
    <w:rsid w:val="00CA25BA"/>
    <w:rsid w:val="00CA3264"/>
    <w:rsid w:val="00D73C0B"/>
    <w:rsid w:val="00E24C6D"/>
    <w:rsid w:val="00E87E49"/>
    <w:rsid w:val="00FA0B4B"/>
    <w:rsid w:val="00FA1969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1465</Words>
  <Characters>10448</Characters>
  <Application>Microsoft Office Word</Application>
  <DocSecurity>0</DocSecurity>
  <Lines>261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15</cp:revision>
  <cp:lastPrinted>2016-12-12T22:47:00Z</cp:lastPrinted>
  <dcterms:created xsi:type="dcterms:W3CDTF">2015-11-19T23:46:00Z</dcterms:created>
  <dcterms:modified xsi:type="dcterms:W3CDTF">2016-12-14T03:40:00Z</dcterms:modified>
</cp:coreProperties>
</file>